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AE" w:rsidRDefault="00445D60" w:rsidP="00A360AD">
      <w:r>
        <w:rPr>
          <w:rFonts w:hint="eastAsia"/>
        </w:rPr>
        <w:t>実習</w:t>
      </w:r>
      <w:r w:rsidR="00431AAE">
        <w:t>：</w:t>
      </w:r>
      <w:r>
        <w:rPr>
          <w:rFonts w:hint="eastAsia"/>
        </w:rPr>
        <w:t>教科書</w:t>
      </w:r>
      <w:r>
        <w:t>1</w:t>
      </w:r>
      <w:r w:rsidR="00A360AD">
        <w:t>74</w:t>
      </w:r>
      <w:r>
        <w:rPr>
          <w:rFonts w:hint="eastAsia"/>
        </w:rPr>
        <w:t>〜</w:t>
      </w:r>
      <w:r>
        <w:t>1</w:t>
      </w:r>
      <w:r w:rsidR="00A360AD">
        <w:t>93</w:t>
      </w:r>
      <w:r>
        <w:rPr>
          <w:rFonts w:hint="eastAsia"/>
        </w:rPr>
        <w:t>ページを参考に</w:t>
      </w:r>
      <w:r w:rsidR="00431AAE">
        <w:t>、</w:t>
      </w:r>
      <w:r>
        <w:rPr>
          <w:rFonts w:hint="eastAsia"/>
        </w:rPr>
        <w:t>「</w:t>
      </w:r>
      <w:r w:rsidR="00F43318">
        <w:rPr>
          <w:rFonts w:hint="eastAsia"/>
        </w:rPr>
        <w:t>再発防止策の提案</w:t>
      </w:r>
      <w:r>
        <w:rPr>
          <w:rFonts w:hint="eastAsia"/>
        </w:rPr>
        <w:t>」</w:t>
      </w:r>
      <w:r w:rsidR="007609D1">
        <w:rPr>
          <w:rFonts w:hint="eastAsia"/>
        </w:rPr>
        <w:t>を意図する</w:t>
      </w:r>
      <w:r w:rsidR="00A360AD">
        <w:rPr>
          <w:rFonts w:hint="eastAsia"/>
        </w:rPr>
        <w:t>障害報告書</w:t>
      </w:r>
      <w:r>
        <w:rPr>
          <w:rFonts w:hint="eastAsia"/>
        </w:rPr>
        <w:t>を作成してください。</w:t>
      </w:r>
    </w:p>
    <w:p w:rsidR="00A360AD" w:rsidRDefault="00A360AD" w:rsidP="00A360AD">
      <w:r>
        <w:rPr>
          <w:rFonts w:hint="eastAsia"/>
        </w:rPr>
        <w:t>【障害状況】</w:t>
      </w:r>
    </w:p>
    <w:p w:rsidR="00BF07F1" w:rsidRDefault="00BF07F1" w:rsidP="00A360AD">
      <w:pPr>
        <w:rPr>
          <w:rFonts w:hint="eastAsia"/>
        </w:rPr>
      </w:pPr>
      <w:r>
        <w:rPr>
          <w:rFonts w:hint="eastAsia"/>
        </w:rPr>
        <w:t xml:space="preserve">　あなたは</w:t>
      </w:r>
      <w:r w:rsidR="00F43318">
        <w:rPr>
          <w:rFonts w:hint="eastAsia"/>
        </w:rPr>
        <w:t>小学生対象の</w:t>
      </w:r>
      <w:r>
        <w:rPr>
          <w:rFonts w:hint="eastAsia"/>
        </w:rPr>
        <w:t>学習指導</w:t>
      </w:r>
      <w:r w:rsidR="00F43318">
        <w:rPr>
          <w:rFonts w:hint="eastAsia"/>
        </w:rPr>
        <w:t>教室</w:t>
      </w:r>
      <w:r>
        <w:rPr>
          <w:rFonts w:hint="eastAsia"/>
        </w:rPr>
        <w:t>の講師です。</w:t>
      </w:r>
      <w:r>
        <w:rPr>
          <w:rFonts w:hint="eastAsia"/>
        </w:rPr>
        <w:t>本来は教室にて指導する方式で事業を営む会社</w:t>
      </w:r>
      <w:r>
        <w:rPr>
          <w:rFonts w:hint="eastAsia"/>
        </w:rPr>
        <w:t>ですが、現在は全員</w:t>
      </w:r>
      <w:r>
        <w:t>Zoom</w:t>
      </w:r>
      <w:r>
        <w:rPr>
          <w:rFonts w:hint="eastAsia"/>
        </w:rPr>
        <w:t>を使用した遠隔指導にて事業を再開したばかりです。ある日、</w:t>
      </w:r>
      <w:r w:rsidR="008C0D92">
        <w:rPr>
          <w:rFonts w:hint="eastAsia"/>
        </w:rPr>
        <w:t>あなたの自宅から</w:t>
      </w:r>
      <w:r>
        <w:rPr>
          <w:rFonts w:hint="eastAsia"/>
        </w:rPr>
        <w:t>生徒</w:t>
      </w:r>
      <w:r>
        <w:t>4</w:t>
      </w:r>
      <w:r>
        <w:rPr>
          <w:rFonts w:hint="eastAsia"/>
        </w:rPr>
        <w:t>名を対象として</w:t>
      </w:r>
      <w:r w:rsidR="00F43318">
        <w:rPr>
          <w:rFonts w:hint="eastAsia"/>
        </w:rPr>
        <w:t>算数の講義</w:t>
      </w:r>
      <w:r>
        <w:rPr>
          <w:rFonts w:hint="eastAsia"/>
        </w:rPr>
        <w:t>中</w:t>
      </w:r>
      <w:r w:rsidR="00D27BBD">
        <w:rPr>
          <w:rFonts w:hint="eastAsia"/>
        </w:rPr>
        <w:t>（開始から</w:t>
      </w:r>
      <w:r w:rsidR="00D27BBD">
        <w:t>30</w:t>
      </w:r>
      <w:r w:rsidR="00D27BBD">
        <w:rPr>
          <w:rFonts w:hint="eastAsia"/>
        </w:rPr>
        <w:t>分経過）</w:t>
      </w:r>
      <w:r w:rsidR="00F43318">
        <w:rPr>
          <w:rFonts w:hint="eastAsia"/>
        </w:rPr>
        <w:t>に</w:t>
      </w:r>
      <w:r>
        <w:rPr>
          <w:rFonts w:hint="eastAsia"/>
        </w:rPr>
        <w:t>、特定の生徒だけ</w:t>
      </w:r>
      <w:r w:rsidR="00F43318">
        <w:rPr>
          <w:rFonts w:hint="eastAsia"/>
        </w:rPr>
        <w:t>が</w:t>
      </w:r>
      <w:r>
        <w:rPr>
          <w:rFonts w:hint="eastAsia"/>
        </w:rPr>
        <w:t>通信障害によって指導の継続ができなくなり、そのままその日の指導終了時刻となってしまいました。</w:t>
      </w:r>
    </w:p>
    <w:p w:rsidR="00BF07F1" w:rsidRDefault="00BF07F1" w:rsidP="00A360AD">
      <w:pPr>
        <w:rPr>
          <w:rFonts w:hint="eastAsia"/>
        </w:rPr>
      </w:pPr>
      <w:r>
        <w:rPr>
          <w:rFonts w:hint="eastAsia"/>
        </w:rPr>
        <w:t xml:space="preserve">　</w:t>
      </w:r>
      <w:r w:rsidR="00D27BBD">
        <w:rPr>
          <w:rFonts w:hint="eastAsia"/>
        </w:rPr>
        <w:t>その日のうちに</w:t>
      </w:r>
      <w:r w:rsidR="00F43318">
        <w:rPr>
          <w:rFonts w:hint="eastAsia"/>
        </w:rPr>
        <w:t>生徒</w:t>
      </w:r>
      <w:r>
        <w:rPr>
          <w:rFonts w:hint="eastAsia"/>
        </w:rPr>
        <w:t>の親から学習指導教室の本部宛に苦情が届き</w:t>
      </w:r>
      <w:r w:rsidR="00F43318">
        <w:rPr>
          <w:rFonts w:hint="eastAsia"/>
        </w:rPr>
        <w:t>ました。本部からの指示に基づき、</w:t>
      </w:r>
      <w:r>
        <w:rPr>
          <w:rFonts w:hint="eastAsia"/>
        </w:rPr>
        <w:t>あなたは所属支部</w:t>
      </w:r>
      <w:r w:rsidR="00F43318">
        <w:rPr>
          <w:rFonts w:hint="eastAsia"/>
        </w:rPr>
        <w:t>の</w:t>
      </w:r>
      <w:r>
        <w:rPr>
          <w:rFonts w:hint="eastAsia"/>
        </w:rPr>
        <w:t>長および本部に対して</w:t>
      </w:r>
      <w:r>
        <w:rPr>
          <w:rFonts w:hint="eastAsia"/>
        </w:rPr>
        <w:t>障害報告書</w:t>
      </w:r>
      <w:r>
        <w:rPr>
          <w:rFonts w:hint="eastAsia"/>
        </w:rPr>
        <w:t>を作成します。</w:t>
      </w:r>
    </w:p>
    <w:p w:rsidR="00431AAE" w:rsidRDefault="00431AAE" w:rsidP="00431AAE"/>
    <w:p w:rsidR="00431AAE" w:rsidRDefault="00445D60" w:rsidP="00431AAE">
      <w:r>
        <w:rPr>
          <w:rFonts w:hint="eastAsia"/>
        </w:rPr>
        <w:t>【条件】</w:t>
      </w:r>
    </w:p>
    <w:p w:rsidR="00882108" w:rsidRDefault="00445D60" w:rsidP="00431AAE">
      <w:r>
        <w:rPr>
          <w:rFonts w:hint="eastAsia"/>
        </w:rPr>
        <w:t>１　読み手</w:t>
      </w:r>
    </w:p>
    <w:p w:rsidR="00D27BBD" w:rsidRDefault="00D27BBD" w:rsidP="00431AAE">
      <w:pPr>
        <w:rPr>
          <w:rFonts w:hint="eastAsia"/>
        </w:rPr>
      </w:pPr>
      <w:r>
        <w:rPr>
          <w:rFonts w:hint="eastAsia"/>
        </w:rPr>
        <w:t xml:space="preserve">　　直属の上司である</w:t>
      </w:r>
      <w:r>
        <w:rPr>
          <w:rFonts w:hint="eastAsia"/>
        </w:rPr>
        <w:t>支部長</w:t>
      </w:r>
      <w:r>
        <w:rPr>
          <w:rFonts w:hint="eastAsia"/>
        </w:rPr>
        <w:t>、および</w:t>
      </w:r>
      <w:r w:rsidR="00F43318">
        <w:rPr>
          <w:rFonts w:hint="eastAsia"/>
        </w:rPr>
        <w:t>関西地区を統括する</w:t>
      </w:r>
      <w:r>
        <w:rPr>
          <w:rFonts w:hint="eastAsia"/>
        </w:rPr>
        <w:t>本部管理職。全員が在宅勤務中。</w:t>
      </w:r>
    </w:p>
    <w:p w:rsidR="00882108" w:rsidRDefault="00445D60" w:rsidP="00431AAE">
      <w:r>
        <w:rPr>
          <w:rFonts w:hint="eastAsia"/>
        </w:rPr>
        <w:t>２　目的</w:t>
      </w:r>
    </w:p>
    <w:p w:rsidR="00D27BBD" w:rsidRDefault="00D27BBD" w:rsidP="00882108">
      <w:pPr>
        <w:ind w:firstLineChars="200" w:firstLine="420"/>
      </w:pPr>
      <w:r>
        <w:rPr>
          <w:rFonts w:hint="eastAsia"/>
        </w:rPr>
        <w:t>経験の浅い遠隔方式の指導で起こるべくして発生した障害とこれに対する苦情である。</w:t>
      </w:r>
    </w:p>
    <w:p w:rsidR="00445D60" w:rsidRDefault="00D27BBD" w:rsidP="00D27BBD">
      <w:pPr>
        <w:ind w:firstLineChars="200" w:firstLine="420"/>
      </w:pPr>
      <w:r>
        <w:rPr>
          <w:rFonts w:hint="eastAsia"/>
        </w:rPr>
        <w:t>再発防止を図る。</w:t>
      </w:r>
    </w:p>
    <w:p w:rsidR="00882108" w:rsidRDefault="00882108" w:rsidP="00431AAE">
      <w:r>
        <w:rPr>
          <w:rFonts w:hint="eastAsia"/>
        </w:rPr>
        <w:t xml:space="preserve">３　</w:t>
      </w:r>
      <w:r w:rsidR="002B34BA">
        <w:rPr>
          <w:rFonts w:hint="eastAsia"/>
        </w:rPr>
        <w:t>ユース</w:t>
      </w:r>
      <w:r>
        <w:rPr>
          <w:rFonts w:hint="eastAsia"/>
        </w:rPr>
        <w:t>ケース</w:t>
      </w:r>
    </w:p>
    <w:p w:rsidR="00445D60" w:rsidRDefault="00445D60" w:rsidP="007609D1">
      <w:pPr>
        <w:rPr>
          <w:rFonts w:hint="eastAsia"/>
        </w:rPr>
      </w:pPr>
      <w:r>
        <w:rPr>
          <w:rFonts w:hint="eastAsia"/>
        </w:rPr>
        <w:t xml:space="preserve">　　</w:t>
      </w:r>
      <w:r w:rsidR="00D27BBD">
        <w:rPr>
          <w:rFonts w:hint="eastAsia"/>
        </w:rPr>
        <w:t>障害経験の共有。苦情の再発を防止する方策の提案。</w:t>
      </w:r>
    </w:p>
    <w:p w:rsidR="00882108" w:rsidRDefault="00882108" w:rsidP="00882108">
      <w:r>
        <w:rPr>
          <w:rFonts w:hint="eastAsia"/>
        </w:rPr>
        <w:t>４　イラストを使用してもかまいませんが、本講義の主題はイラストの描き方ではなく下記です。</w:t>
      </w:r>
    </w:p>
    <w:p w:rsidR="00882108" w:rsidRDefault="000D0BDD" w:rsidP="00882108">
      <w:pPr>
        <w:pStyle w:val="a8"/>
        <w:numPr>
          <w:ilvl w:val="0"/>
          <w:numId w:val="1"/>
        </w:numPr>
        <w:ind w:leftChars="0"/>
      </w:pPr>
      <w:r>
        <w:rPr>
          <w:rFonts w:hint="eastAsia"/>
        </w:rPr>
        <w:t>伝える</w:t>
      </w:r>
      <w:r w:rsidR="00882108">
        <w:rPr>
          <w:rFonts w:hint="eastAsia"/>
        </w:rPr>
        <w:t>情報を整理する</w:t>
      </w:r>
    </w:p>
    <w:p w:rsidR="00861789" w:rsidRDefault="00861789" w:rsidP="00882108">
      <w:pPr>
        <w:pStyle w:val="a8"/>
        <w:numPr>
          <w:ilvl w:val="0"/>
          <w:numId w:val="1"/>
        </w:numPr>
        <w:ind w:leftChars="0"/>
      </w:pPr>
      <w:r>
        <w:rPr>
          <w:rFonts w:hint="eastAsia"/>
        </w:rPr>
        <w:t>ユースケース</w:t>
      </w:r>
      <w:r>
        <w:rPr>
          <w:rFonts w:hint="eastAsia"/>
        </w:rPr>
        <w:t>（障害報告書の目的）を明確にする</w:t>
      </w:r>
    </w:p>
    <w:p w:rsidR="000D0BDD" w:rsidRDefault="00D27BBD" w:rsidP="000D0BDD">
      <w:pPr>
        <w:pStyle w:val="a8"/>
        <w:numPr>
          <w:ilvl w:val="0"/>
          <w:numId w:val="1"/>
        </w:numPr>
        <w:ind w:leftChars="0"/>
        <w:rPr>
          <w:rFonts w:hint="eastAsia"/>
        </w:rPr>
      </w:pPr>
      <w:r>
        <w:rPr>
          <w:rFonts w:hint="eastAsia"/>
        </w:rPr>
        <w:t>概要、事実、意見を書き分ける</w:t>
      </w:r>
    </w:p>
    <w:p w:rsidR="00882108" w:rsidRDefault="00D27BBD" w:rsidP="00882108">
      <w:pPr>
        <w:pStyle w:val="a8"/>
        <w:numPr>
          <w:ilvl w:val="0"/>
          <w:numId w:val="1"/>
        </w:numPr>
        <w:ind w:leftChars="0"/>
      </w:pPr>
      <w:r>
        <w:rPr>
          <w:rFonts w:hint="eastAsia"/>
        </w:rPr>
        <w:t>事実、原因、対処の順に書く</w:t>
      </w:r>
    </w:p>
    <w:p w:rsidR="00FF0A0F" w:rsidRDefault="00D27BBD" w:rsidP="00882108">
      <w:pPr>
        <w:pStyle w:val="a8"/>
        <w:numPr>
          <w:ilvl w:val="0"/>
          <w:numId w:val="1"/>
        </w:numPr>
        <w:ind w:leftChars="0"/>
      </w:pPr>
      <w:r>
        <w:rPr>
          <w:rFonts w:hint="eastAsia"/>
        </w:rPr>
        <w:t>原因はわかりやすく書く</w:t>
      </w:r>
    </w:p>
    <w:p w:rsidR="00882108" w:rsidRDefault="00D27BBD" w:rsidP="00882108">
      <w:pPr>
        <w:pStyle w:val="a8"/>
        <w:numPr>
          <w:ilvl w:val="0"/>
          <w:numId w:val="1"/>
        </w:numPr>
        <w:ind w:leftChars="0"/>
      </w:pPr>
      <w:r>
        <w:rPr>
          <w:rFonts w:hint="eastAsia"/>
        </w:rPr>
        <w:t>再発防止策を簡潔に示して安心感を与える</w:t>
      </w:r>
    </w:p>
    <w:p w:rsidR="00882108" w:rsidRDefault="00D27BBD" w:rsidP="00882108">
      <w:pPr>
        <w:pStyle w:val="a8"/>
        <w:numPr>
          <w:ilvl w:val="0"/>
          <w:numId w:val="1"/>
        </w:numPr>
        <w:ind w:leftChars="0"/>
      </w:pPr>
      <w:r>
        <w:rPr>
          <w:rFonts w:hint="eastAsia"/>
        </w:rPr>
        <w:t>リスクを減らす</w:t>
      </w:r>
    </w:p>
    <w:p w:rsidR="00882108" w:rsidRPr="00882108" w:rsidRDefault="00882108" w:rsidP="00FF0A0F">
      <w:pPr>
        <w:ind w:firstLineChars="200" w:firstLine="420"/>
      </w:pPr>
      <w:r>
        <w:rPr>
          <w:rFonts w:hint="eastAsia"/>
        </w:rPr>
        <w:t>文字部分のみを作成し、イラスト部分は</w:t>
      </w:r>
      <w:r>
        <w:t>zoom</w:t>
      </w:r>
      <w:r w:rsidR="007609D1">
        <w:rPr>
          <w:rFonts w:hint="eastAsia"/>
        </w:rPr>
        <w:t>提示</w:t>
      </w:r>
      <w:r>
        <w:rPr>
          <w:rFonts w:hint="eastAsia"/>
        </w:rPr>
        <w:t>で代用しても結構です。</w:t>
      </w:r>
    </w:p>
    <w:p w:rsidR="00431AAE" w:rsidRDefault="00431AAE" w:rsidP="00431AAE"/>
    <w:tbl>
      <w:tblPr>
        <w:tblStyle w:val="a3"/>
        <w:tblW w:w="0" w:type="auto"/>
        <w:tblLook w:val="04A0" w:firstRow="1" w:lastRow="0" w:firstColumn="1" w:lastColumn="0" w:noHBand="0" w:noVBand="1"/>
      </w:tblPr>
      <w:tblGrid>
        <w:gridCol w:w="9054"/>
      </w:tblGrid>
      <w:tr w:rsidR="00431AAE" w:rsidTr="00431AAE">
        <w:tc>
          <w:tcPr>
            <w:tcW w:w="9054" w:type="dxa"/>
          </w:tcPr>
          <w:p w:rsidR="00431AAE" w:rsidRDefault="00861789" w:rsidP="00431AAE">
            <w:pPr>
              <w:rPr>
                <w:rFonts w:hint="eastAsia"/>
              </w:rPr>
            </w:pPr>
            <w:r>
              <w:rPr>
                <w:rFonts w:hint="eastAsia"/>
              </w:rPr>
              <w:t>ユースケース</w:t>
            </w:r>
            <w:bookmarkStart w:id="0" w:name="_GoBack"/>
            <w:bookmarkEnd w:id="0"/>
          </w:p>
          <w:p w:rsidR="00861789" w:rsidRDefault="00861789" w:rsidP="00431AAE">
            <w:pPr>
              <w:rPr>
                <w:rFonts w:hint="eastAsia"/>
              </w:rPr>
            </w:pPr>
          </w:p>
          <w:p w:rsidR="00431AAE" w:rsidRDefault="00431AAE" w:rsidP="00431AAE"/>
          <w:p w:rsidR="00431AAE" w:rsidRDefault="00431AAE" w:rsidP="00431AAE"/>
        </w:tc>
      </w:tr>
    </w:tbl>
    <w:p w:rsidR="00431AAE" w:rsidRDefault="00431AAE" w:rsidP="00431AAE"/>
    <w:tbl>
      <w:tblPr>
        <w:tblStyle w:val="a3"/>
        <w:tblW w:w="0" w:type="auto"/>
        <w:tblLook w:val="04A0" w:firstRow="1" w:lastRow="0" w:firstColumn="1" w:lastColumn="0" w:noHBand="0" w:noVBand="1"/>
      </w:tblPr>
      <w:tblGrid>
        <w:gridCol w:w="9054"/>
      </w:tblGrid>
      <w:tr w:rsidR="00431AAE" w:rsidTr="00431AAE">
        <w:tc>
          <w:tcPr>
            <w:tcW w:w="9054" w:type="dxa"/>
          </w:tcPr>
          <w:p w:rsidR="00431AAE" w:rsidRDefault="00861789" w:rsidP="00431AAE">
            <w:r>
              <w:rPr>
                <w:rFonts w:hint="eastAsia"/>
              </w:rPr>
              <w:t>再発防止策</w:t>
            </w:r>
          </w:p>
          <w:p w:rsidR="00882108" w:rsidRDefault="00882108" w:rsidP="00431AAE"/>
          <w:p w:rsidR="00861789" w:rsidRDefault="00861789" w:rsidP="00431AAE"/>
          <w:p w:rsidR="00861789" w:rsidRDefault="00861789" w:rsidP="00431AAE">
            <w:pPr>
              <w:rPr>
                <w:rFonts w:hint="eastAsia"/>
              </w:rPr>
            </w:pPr>
          </w:p>
          <w:p w:rsidR="00431AAE" w:rsidRDefault="00861789" w:rsidP="00431AAE">
            <w:r>
              <w:rPr>
                <w:rFonts w:hint="eastAsia"/>
              </w:rPr>
              <w:lastRenderedPageBreak/>
              <w:t>障害報告書</w:t>
            </w:r>
          </w:p>
          <w:p w:rsidR="00431AAE" w:rsidRDefault="00431AAE"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p w:rsidR="00882108" w:rsidRDefault="00882108" w:rsidP="00431AAE"/>
        </w:tc>
      </w:tr>
    </w:tbl>
    <w:p w:rsidR="001F7652" w:rsidRDefault="009C52C9" w:rsidP="00431AAE"/>
    <w:p w:rsidR="00882108" w:rsidRDefault="00882108" w:rsidP="00431AAE"/>
    <w:sectPr w:rsidR="00882108" w:rsidSect="006054F5">
      <w:headerReference w:type="default" r:id="rId7"/>
      <w:footerReference w:type="default" r:id="rId8"/>
      <w:pgSz w:w="11900" w:h="1682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C9" w:rsidRDefault="009C52C9" w:rsidP="00F41853">
      <w:r>
        <w:separator/>
      </w:r>
    </w:p>
  </w:endnote>
  <w:endnote w:type="continuationSeparator" w:id="0">
    <w:p w:rsidR="009C52C9" w:rsidRDefault="009C52C9" w:rsidP="00F4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aleway">
    <w:altName w:val="Trebuchet MS"/>
    <w:panose1 w:val="020B0604020202020204"/>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0D" w:rsidRPr="001F210D" w:rsidRDefault="001F210D" w:rsidP="001F210D">
    <w:pPr>
      <w:widowControl/>
      <w:jc w:val="left"/>
      <w:rPr>
        <w:rFonts w:ascii="ＭＳ Ｐゴシック" w:eastAsia="ＭＳ Ｐ明朝" w:hAnsi="ＭＳ Ｐゴシック" w:cs="ＭＳ Ｐゴシック"/>
        <w:color w:val="767171" w:themeColor="background2" w:themeShade="80"/>
        <w:kern w:val="0"/>
        <w:sz w:val="16"/>
      </w:rPr>
    </w:pPr>
    <w:r>
      <w:rPr>
        <w:rFonts w:ascii="Raleway" w:eastAsia="ＭＳ Ｐ明朝" w:hAnsi="Raleway" w:cs="ＭＳ Ｐゴシック" w:hint="eastAsia"/>
        <w:color w:val="767171" w:themeColor="background2" w:themeShade="80"/>
        <w:kern w:val="0"/>
        <w:sz w:val="16"/>
        <w:shd w:val="clear" w:color="auto" w:fill="FFFFFF"/>
      </w:rPr>
      <w:t xml:space="preserve">Copyright </w:t>
    </w:r>
    <w:proofErr w:type="spellStart"/>
    <w:r>
      <w:rPr>
        <w:rFonts w:ascii="Raleway" w:eastAsia="ＭＳ Ｐ明朝" w:hAnsi="Raleway" w:cs="ＭＳ Ｐゴシック"/>
        <w:color w:val="767171" w:themeColor="background2" w:themeShade="80"/>
        <w:kern w:val="0"/>
        <w:sz w:val="16"/>
        <w:shd w:val="clear" w:color="auto" w:fill="FFFFFF"/>
      </w:rPr>
      <w:t>S</w:t>
    </w:r>
    <w:r w:rsidRPr="001F210D">
      <w:rPr>
        <w:rFonts w:ascii="Raleway" w:eastAsia="ＭＳ Ｐ明朝" w:hAnsi="Raleway" w:cs="ＭＳ Ｐゴシック" w:hint="eastAsia"/>
        <w:color w:val="767171" w:themeColor="background2" w:themeShade="80"/>
        <w:kern w:val="0"/>
        <w:sz w:val="16"/>
        <w:shd w:val="clear" w:color="auto" w:fill="FFFFFF"/>
      </w:rPr>
      <w:t>a</w:t>
    </w:r>
    <w:r w:rsidRPr="001F210D">
      <w:rPr>
        <w:rFonts w:ascii="Raleway" w:eastAsia="ＭＳ Ｐ明朝" w:hAnsi="Raleway" w:cs="ＭＳ Ｐゴシック"/>
        <w:color w:val="767171" w:themeColor="background2" w:themeShade="80"/>
        <w:kern w:val="0"/>
        <w:sz w:val="16"/>
        <w:shd w:val="clear" w:color="auto" w:fill="FFFFFF"/>
      </w:rPr>
      <w:t>toshi.</w:t>
    </w:r>
    <w:r>
      <w:rPr>
        <w:rFonts w:ascii="Raleway" w:eastAsia="ＭＳ Ｐ明朝" w:hAnsi="Raleway" w:cs="ＭＳ Ｐゴシック"/>
        <w:color w:val="767171" w:themeColor="background2" w:themeShade="80"/>
        <w:kern w:val="0"/>
        <w:sz w:val="16"/>
        <w:shd w:val="clear" w:color="auto" w:fill="FFFFFF"/>
      </w:rPr>
      <w:t>K</w:t>
    </w:r>
    <w:r w:rsidRPr="001F210D">
      <w:rPr>
        <w:rFonts w:ascii="Raleway" w:eastAsia="ＭＳ Ｐ明朝" w:hAnsi="Raleway" w:cs="ＭＳ Ｐゴシック"/>
        <w:color w:val="767171" w:themeColor="background2" w:themeShade="80"/>
        <w:kern w:val="0"/>
        <w:sz w:val="16"/>
        <w:shd w:val="clear" w:color="auto" w:fill="FFFFFF"/>
      </w:rPr>
      <w:t>uroda</w:t>
    </w:r>
    <w:proofErr w:type="spellEnd"/>
  </w:p>
  <w:p w:rsidR="0001664E" w:rsidRDefault="000166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C9" w:rsidRDefault="009C52C9" w:rsidP="00F41853">
      <w:r>
        <w:separator/>
      </w:r>
    </w:p>
  </w:footnote>
  <w:footnote w:type="continuationSeparator" w:id="0">
    <w:p w:rsidR="009C52C9" w:rsidRDefault="009C52C9" w:rsidP="00F4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53" w:rsidRPr="00F41853" w:rsidRDefault="00F41853" w:rsidP="0001664E">
    <w:pPr>
      <w:pStyle w:val="a4"/>
      <w:wordWrap w:val="0"/>
      <w:jc w:val="right"/>
      <w:rPr>
        <w:sz w:val="16"/>
        <w:szCs w:val="16"/>
      </w:rPr>
    </w:pPr>
    <w:r w:rsidRPr="00F41853">
      <w:rPr>
        <w:rFonts w:hint="eastAsia"/>
        <w:sz w:val="16"/>
        <w:szCs w:val="16"/>
      </w:rPr>
      <w:t>工学コミュニケーションの基礎</w:t>
    </w:r>
    <w:r w:rsidR="00445D60">
      <w:rPr>
        <w:rFonts w:hint="eastAsia"/>
        <w:sz w:val="16"/>
        <w:szCs w:val="16"/>
      </w:rPr>
      <w:t>（</w:t>
    </w:r>
    <w:r w:rsidR="00445D60">
      <w:rPr>
        <w:sz w:val="16"/>
        <w:szCs w:val="16"/>
      </w:rPr>
      <w:t>TW0</w:t>
    </w:r>
    <w:r w:rsidR="001E524B">
      <w:rPr>
        <w:sz w:val="16"/>
        <w:szCs w:val="16"/>
      </w:rPr>
      <w:t>7</w:t>
    </w:r>
    <w:r w:rsidR="00445D60">
      <w:rPr>
        <w:rFonts w:hint="eastAsia"/>
        <w:sz w:val="16"/>
        <w:szCs w:val="16"/>
      </w:rPr>
      <w:t>）</w:t>
    </w:r>
    <w:r w:rsidRPr="00F41853">
      <w:rPr>
        <w:rFonts w:hint="eastAsia"/>
        <w:sz w:val="16"/>
        <w:szCs w:val="16"/>
      </w:rPr>
      <w:t>：</w:t>
    </w:r>
    <w:r w:rsidR="00445D60">
      <w:rPr>
        <w:sz w:val="16"/>
        <w:szCs w:val="16"/>
      </w:rPr>
      <w:t xml:space="preserve"> </w:t>
    </w:r>
    <w:r w:rsidR="00445D60">
      <w:rPr>
        <w:rFonts w:hint="eastAsia"/>
        <w:sz w:val="16"/>
        <w:szCs w:val="16"/>
      </w:rPr>
      <w:t>実習</w:t>
    </w:r>
    <w:r w:rsidRPr="00F41853">
      <w:rPr>
        <w:rFonts w:hint="eastAsia"/>
        <w:sz w:val="16"/>
        <w:szCs w:val="16"/>
      </w:rPr>
      <w:t>：</w:t>
    </w:r>
    <w:r w:rsidRPr="00F41853">
      <w:rPr>
        <w:sz w:val="16"/>
        <w:szCs w:val="16"/>
      </w:rPr>
      <w:t>2020</w:t>
    </w:r>
    <w:r w:rsidRPr="00F41853">
      <w:rPr>
        <w:rFonts w:hint="eastAsia"/>
        <w:sz w:val="16"/>
        <w:szCs w:val="16"/>
      </w:rPr>
      <w:t>年度</w:t>
    </w:r>
    <w:r w:rsidR="0001664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6083"/>
    <w:multiLevelType w:val="hybridMultilevel"/>
    <w:tmpl w:val="05CA59A6"/>
    <w:lvl w:ilvl="0" w:tplc="D2A6AC9A">
      <w:start w:val="1"/>
      <w:numFmt w:val="decimalEnclosedCircle"/>
      <w:lvlText w:val="%1"/>
      <w:lvlJc w:val="left"/>
      <w:pPr>
        <w:ind w:left="643"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AE"/>
    <w:rsid w:val="0001664E"/>
    <w:rsid w:val="00016F04"/>
    <w:rsid w:val="0003042E"/>
    <w:rsid w:val="00043696"/>
    <w:rsid w:val="000D0BDD"/>
    <w:rsid w:val="001E524B"/>
    <w:rsid w:val="001F210D"/>
    <w:rsid w:val="002B34BA"/>
    <w:rsid w:val="00356409"/>
    <w:rsid w:val="00431AAE"/>
    <w:rsid w:val="00445D60"/>
    <w:rsid w:val="004656B0"/>
    <w:rsid w:val="00476D9A"/>
    <w:rsid w:val="004A49E4"/>
    <w:rsid w:val="005762F0"/>
    <w:rsid w:val="006054F5"/>
    <w:rsid w:val="007609D1"/>
    <w:rsid w:val="00861789"/>
    <w:rsid w:val="00866F0E"/>
    <w:rsid w:val="00882108"/>
    <w:rsid w:val="008C0D92"/>
    <w:rsid w:val="009C52C9"/>
    <w:rsid w:val="00A360AD"/>
    <w:rsid w:val="00A928E1"/>
    <w:rsid w:val="00BB19CD"/>
    <w:rsid w:val="00BF07F1"/>
    <w:rsid w:val="00D27BBD"/>
    <w:rsid w:val="00DC62E0"/>
    <w:rsid w:val="00EB5A88"/>
    <w:rsid w:val="00F41853"/>
    <w:rsid w:val="00F43318"/>
    <w:rsid w:val="00F97B3F"/>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391BB"/>
  <w15:chartTrackingRefBased/>
  <w15:docId w15:val="{3511BDDE-4004-374F-A7A8-837DBEB5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853"/>
    <w:pPr>
      <w:tabs>
        <w:tab w:val="center" w:pos="4252"/>
        <w:tab w:val="right" w:pos="8504"/>
      </w:tabs>
      <w:snapToGrid w:val="0"/>
    </w:pPr>
  </w:style>
  <w:style w:type="character" w:customStyle="1" w:styleId="a5">
    <w:name w:val="ヘッダー (文字)"/>
    <w:basedOn w:val="a0"/>
    <w:link w:val="a4"/>
    <w:uiPriority w:val="99"/>
    <w:rsid w:val="00F41853"/>
  </w:style>
  <w:style w:type="paragraph" w:styleId="a6">
    <w:name w:val="footer"/>
    <w:basedOn w:val="a"/>
    <w:link w:val="a7"/>
    <w:uiPriority w:val="99"/>
    <w:unhideWhenUsed/>
    <w:rsid w:val="00F41853"/>
    <w:pPr>
      <w:tabs>
        <w:tab w:val="center" w:pos="4252"/>
        <w:tab w:val="right" w:pos="8504"/>
      </w:tabs>
      <w:snapToGrid w:val="0"/>
    </w:pPr>
  </w:style>
  <w:style w:type="character" w:customStyle="1" w:styleId="a7">
    <w:name w:val="フッター (文字)"/>
    <w:basedOn w:val="a0"/>
    <w:link w:val="a6"/>
    <w:uiPriority w:val="99"/>
    <w:rsid w:val="00F41853"/>
  </w:style>
  <w:style w:type="paragraph" w:styleId="a8">
    <w:name w:val="List Paragraph"/>
    <w:basedOn w:val="a"/>
    <w:uiPriority w:val="34"/>
    <w:qFormat/>
    <w:rsid w:val="008821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黒田 聡</cp:lastModifiedBy>
  <cp:revision>4</cp:revision>
  <dcterms:created xsi:type="dcterms:W3CDTF">2020-05-20T05:21:00Z</dcterms:created>
  <dcterms:modified xsi:type="dcterms:W3CDTF">2020-05-20T06:04:00Z</dcterms:modified>
</cp:coreProperties>
</file>